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Pr="00CC6A6D" w:rsidRDefault="00C32E3B" w:rsidP="00C32E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6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Доклад для родительского собрания</w:t>
      </w:r>
    </w:p>
    <w:p w:rsidR="00C32E3B" w:rsidRPr="00CC6A6D" w:rsidRDefault="00C32E3B" w:rsidP="00C32E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6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«Развитие дете</w:t>
      </w:r>
      <w:r w:rsidR="00CC6A6D" w:rsidRPr="00CC6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 и планы на 2015/</w:t>
      </w:r>
      <w:r w:rsidRPr="00CC6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16 учебный год»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2E3B" w:rsidRPr="00C32E3B" w:rsidRDefault="00C32E3B" w:rsidP="00C32E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Подготовительная к школе группа</w:t>
      </w:r>
    </w:p>
    <w:p w:rsidR="00C32E3B" w:rsidRDefault="00C32E3B" w:rsidP="00C32E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2E3B" w:rsidRP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Выполнила </w:t>
      </w: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Кальбова</w:t>
      </w:r>
      <w:proofErr w:type="spellEnd"/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Юлия</w:t>
      </w:r>
    </w:p>
    <w:p w:rsidR="00C32E3B" w:rsidRDefault="00C32E3B" w:rsidP="00C32E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Николаевна</w:t>
      </w: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Возраст (6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</w:t>
      </w:r>
      <w:proofErr w:type="spellStart"/>
      <w:proofErr w:type="gramStart"/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 организма, развитие мелких мышц, развитие и дифференцировка различных отделов центральной нервной системы.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Внимание.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Ребенок начинает его сознательно направлять и удерживать на определенных предметах и объектах.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Память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Развитие мышления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 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Развитие воображения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сфере  развития речи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 концу дошкольного возраста расширяется активный словарный запас и развивается способность использовать в активной речи различные </w:t>
      </w:r>
      <w:proofErr w:type="spellStart"/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сложнограмматические</w:t>
      </w:r>
      <w:proofErr w:type="spellEnd"/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конструкции.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 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Психическое развитие и становление личности ребенка к концу дошкольного возраста тесно связаны с развитием самосознания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 </w:t>
      </w: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Формируется рефлексия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т. е. осознание своего социального «я» и возникновение на этой основе внутренних позиций.   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    Осознание своего «я»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Успешность обучения во многом зависит от степени подготовленности ребенка к школе.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  Готовность к школе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включает в себя психологическая готовность к школьному обучению?</w:t>
      </w:r>
    </w:p>
    <w:p w:rsidR="00C32E3B" w:rsidRPr="00C32E3B" w:rsidRDefault="00C32E3B" w:rsidP="00C32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   Психологическая готовность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школе включает в себя следующие компоненты:</w:t>
      </w:r>
    </w:p>
    <w:p w:rsidR="00C32E3B" w:rsidRPr="00C32E3B" w:rsidRDefault="00C32E3B" w:rsidP="00C32E3B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личностная готовность 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формирование у ребенка готовности к принятию новой социальной позиции – положение школьника, имеющего круг прав и обязанностей. Эта личностная готовность выражается в отношении ребенка к школе, к учебной деятельности, учителям, самому себе. Готовым к школьному обучению является ребенок, которого школа привлекает не внешней стороной, а возможностью получать новые знания. Личностная готовность также предполагает определенный уровень развития эмоциональной сферы. К началу школьного обучения у ребенка должна быть достигнута сравнительно хорошая эмоциональная устойчивость, на фоне которой возможно развитие и протекание учебной деятельности;</w:t>
      </w:r>
    </w:p>
    <w:p w:rsidR="00C32E3B" w:rsidRPr="00C32E3B" w:rsidRDefault="00C32E3B" w:rsidP="00C32E3B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интеллектуальная готовность 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предполагает наличие у ребенка кругозора, запаса конкретных знаний. Должно быть развито аналитическое мышление (умение выделить основные признаки, сходства и различия предметов, способность воспроизвести образец), произвольная память, владение разговорной речью, развитие тонкой моторики руки и зрительно-двигательная координация.</w:t>
      </w:r>
    </w:p>
    <w:p w:rsidR="00C32E3B" w:rsidRPr="00C32E3B" w:rsidRDefault="00C32E3B" w:rsidP="00C32E3B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E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социально-психологическая готовность </w:t>
      </w:r>
      <w:r w:rsidRPr="00C3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компонент готовности включает в себя формирование тех качеств, которые позволяют общаться с другими детьми, учителем. Ребенок должен уметь войти в детское общество, действовать совместно с другими, уметь подчиняться интересам и обычаям детской группы.</w:t>
      </w:r>
    </w:p>
    <w:p w:rsidR="00C32E3B" w:rsidRPr="00C32E3B" w:rsidRDefault="00C32E3B" w:rsidP="00C32E3B">
      <w:pPr>
        <w:pStyle w:val="a4"/>
        <w:shd w:val="clear" w:color="auto" w:fill="FFFDE5"/>
        <w:spacing w:before="36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 w:rsidRPr="00C32E3B">
        <w:rPr>
          <w:color w:val="000000"/>
          <w:sz w:val="28"/>
          <w:szCs w:val="28"/>
        </w:rPr>
        <w:t>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C32E3B" w:rsidRPr="00C32E3B" w:rsidRDefault="00C32E3B" w:rsidP="00C32E3B">
      <w:pPr>
        <w:pStyle w:val="a4"/>
        <w:shd w:val="clear" w:color="auto" w:fill="FFFDE5"/>
        <w:spacing w:before="36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 w:rsidRPr="00C32E3B">
        <w:rPr>
          <w:color w:val="000000"/>
          <w:sz w:val="28"/>
          <w:szCs w:val="28"/>
        </w:rPr>
        <w:t xml:space="preserve">   </w:t>
      </w:r>
      <w:r>
        <w:rPr>
          <w:color w:val="000000"/>
          <w:sz w:val="28"/>
          <w:szCs w:val="28"/>
        </w:rPr>
        <w:t xml:space="preserve">    </w:t>
      </w:r>
      <w:r w:rsidRPr="00C32E3B">
        <w:rPr>
          <w:color w:val="000000"/>
          <w:sz w:val="28"/>
          <w:szCs w:val="28"/>
          <w:u w:val="single"/>
        </w:rPr>
        <w:t>Образовательная область </w:t>
      </w:r>
      <w:r w:rsidRPr="00C32E3B">
        <w:rPr>
          <w:rStyle w:val="apple-converted-space"/>
          <w:color w:val="000000"/>
          <w:sz w:val="28"/>
          <w:szCs w:val="28"/>
          <w:u w:val="single"/>
        </w:rPr>
        <w:t> </w:t>
      </w:r>
      <w:r w:rsidRPr="00C32E3B">
        <w:rPr>
          <w:color w:val="000000"/>
          <w:sz w:val="28"/>
          <w:szCs w:val="28"/>
          <w:u w:val="single"/>
        </w:rPr>
        <w:t>«Физическое развитие</w:t>
      </w:r>
      <w:r w:rsidRPr="00C32E3B">
        <w:rPr>
          <w:color w:val="000000"/>
          <w:sz w:val="28"/>
          <w:szCs w:val="28"/>
        </w:rPr>
        <w:t xml:space="preserve">» включает приобретение опыта в следующих видах деятельности детей: двигательной, в </w:t>
      </w:r>
      <w:r w:rsidRPr="00C32E3B">
        <w:rPr>
          <w:color w:val="000000"/>
          <w:sz w:val="28"/>
          <w:szCs w:val="28"/>
        </w:rPr>
        <w:lastRenderedPageBreak/>
        <w:t xml:space="preserve">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32E3B">
        <w:rPr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32E3B">
        <w:rPr>
          <w:color w:val="000000"/>
          <w:sz w:val="28"/>
          <w:szCs w:val="28"/>
        </w:rPr>
        <w:t>саморегуляции</w:t>
      </w:r>
      <w:proofErr w:type="spellEnd"/>
      <w:r w:rsidRPr="00C32E3B">
        <w:rPr>
          <w:color w:val="000000"/>
          <w:sz w:val="28"/>
          <w:szCs w:val="28"/>
        </w:rPr>
        <w:t xml:space="preserve"> в двигательной сфере;</w:t>
      </w:r>
      <w:proofErr w:type="gramEnd"/>
      <w:r w:rsidRPr="00C32E3B">
        <w:rPr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Реализуется в организованной деятельности</w:t>
      </w:r>
      <w:proofErr w:type="gramStart"/>
      <w:r w:rsidRPr="00C32E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C32E3B">
        <w:rPr>
          <w:color w:val="000000"/>
          <w:sz w:val="28"/>
          <w:szCs w:val="28"/>
        </w:rPr>
        <w:t>Основными формами коррекционно-педагогической работы в процессе физического развития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являются индивидуальные и групповые виды организованной деятельности по физическому развитию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детей. С детьми планируется три непосредственно образовательных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вида деятельности по физическому развитию в неделю. Одно из них на воздухе. </w:t>
      </w:r>
    </w:p>
    <w:p w:rsidR="00C32E3B" w:rsidRPr="00C32E3B" w:rsidRDefault="00C32E3B" w:rsidP="00C32E3B">
      <w:pPr>
        <w:pStyle w:val="a4"/>
        <w:shd w:val="clear" w:color="auto" w:fill="FFFDE5"/>
        <w:spacing w:before="36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 w:rsidRPr="00C32E3B">
        <w:rPr>
          <w:color w:val="000000"/>
          <w:sz w:val="28"/>
          <w:szCs w:val="28"/>
        </w:rPr>
        <w:t xml:space="preserve">   </w:t>
      </w:r>
      <w:r>
        <w:rPr>
          <w:color w:val="000000"/>
          <w:sz w:val="28"/>
          <w:szCs w:val="28"/>
        </w:rPr>
        <w:t xml:space="preserve">     </w:t>
      </w:r>
      <w:r w:rsidRPr="00C32E3B">
        <w:rPr>
          <w:color w:val="000000"/>
          <w:sz w:val="28"/>
          <w:szCs w:val="28"/>
          <w:u w:val="single"/>
        </w:rPr>
        <w:t xml:space="preserve">Социально-коммуникативное развитие </w:t>
      </w:r>
      <w:r w:rsidRPr="00C32E3B">
        <w:rPr>
          <w:color w:val="000000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C32E3B">
        <w:rPr>
          <w:color w:val="000000"/>
          <w:sz w:val="28"/>
          <w:szCs w:val="28"/>
        </w:rPr>
        <w:t>со</w:t>
      </w:r>
      <w:proofErr w:type="gramEnd"/>
      <w:r w:rsidRPr="00C32E3B">
        <w:rPr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32E3B">
        <w:rPr>
          <w:color w:val="000000"/>
          <w:sz w:val="28"/>
          <w:szCs w:val="28"/>
        </w:rPr>
        <w:t>саморегуляции</w:t>
      </w:r>
      <w:proofErr w:type="spellEnd"/>
      <w:r w:rsidRPr="00C32E3B">
        <w:rPr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</w:t>
      </w:r>
      <w:proofErr w:type="spellStart"/>
      <w:r w:rsidRPr="00C32E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ДОУ</w:t>
      </w:r>
      <w:proofErr w:type="spellEnd"/>
      <w:r w:rsidRPr="00C32E3B">
        <w:rPr>
          <w:color w:val="000000"/>
          <w:sz w:val="28"/>
          <w:szCs w:val="28"/>
        </w:rPr>
        <w:t>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в НОД по ознакомлению с окружающим, ручному труду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и повседневной жизни.</w:t>
      </w:r>
    </w:p>
    <w:p w:rsidR="00C32E3B" w:rsidRPr="00C32E3B" w:rsidRDefault="00C32E3B" w:rsidP="00C32E3B">
      <w:pPr>
        <w:pStyle w:val="a4"/>
        <w:shd w:val="clear" w:color="auto" w:fill="FFFDE5"/>
        <w:spacing w:before="36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lastRenderedPageBreak/>
        <w:t xml:space="preserve">        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  <w:u w:val="single"/>
        </w:rPr>
        <w:t>Познавательное развитие</w:t>
      </w:r>
      <w:r w:rsidRPr="00C32E3B">
        <w:rPr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C32E3B">
        <w:rPr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C32E3B">
        <w:rPr>
          <w:color w:val="000000"/>
          <w:sz w:val="28"/>
          <w:szCs w:val="28"/>
        </w:rPr>
        <w:t>социокультурных</w:t>
      </w:r>
      <w:proofErr w:type="spellEnd"/>
      <w:r w:rsidRPr="00C32E3B">
        <w:rPr>
          <w:color w:val="000000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C32E3B">
        <w:rPr>
          <w:color w:val="000000"/>
          <w:sz w:val="28"/>
          <w:szCs w:val="28"/>
        </w:rPr>
        <w:t xml:space="preserve"> </w:t>
      </w:r>
      <w:proofErr w:type="gramStart"/>
      <w:r w:rsidRPr="00C32E3B">
        <w:rPr>
          <w:color w:val="000000"/>
          <w:sz w:val="28"/>
          <w:szCs w:val="28"/>
        </w:rPr>
        <w:t>общем</w:t>
      </w:r>
      <w:proofErr w:type="gramEnd"/>
      <w:r w:rsidRPr="00C32E3B">
        <w:rPr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мира. Реализуется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 xml:space="preserve">в НОД </w:t>
      </w:r>
      <w:r>
        <w:rPr>
          <w:color w:val="000000"/>
          <w:sz w:val="28"/>
          <w:szCs w:val="28"/>
        </w:rPr>
        <w:t xml:space="preserve">по </w:t>
      </w:r>
      <w:r w:rsidRPr="00C32E3B">
        <w:rPr>
          <w:color w:val="000000"/>
          <w:sz w:val="28"/>
          <w:szCs w:val="28"/>
        </w:rPr>
        <w:t>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деятельности, а в коррекционных группах в повседневной жизни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при организации строительных игр.</w:t>
      </w:r>
    </w:p>
    <w:p w:rsidR="00C32E3B" w:rsidRPr="00C32E3B" w:rsidRDefault="00C32E3B" w:rsidP="00C32E3B">
      <w:pPr>
        <w:pStyle w:val="a4"/>
        <w:shd w:val="clear" w:color="auto" w:fill="FFFDE5"/>
        <w:spacing w:before="36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 w:rsidRPr="00C32E3B">
        <w:rPr>
          <w:color w:val="000000"/>
          <w:sz w:val="28"/>
          <w:szCs w:val="28"/>
        </w:rPr>
        <w:t>           </w:t>
      </w:r>
      <w:proofErr w:type="gramStart"/>
      <w:r w:rsidRPr="00C32E3B">
        <w:rPr>
          <w:color w:val="000000"/>
          <w:sz w:val="28"/>
          <w:szCs w:val="28"/>
          <w:u w:val="single"/>
        </w:rPr>
        <w:t xml:space="preserve">Речевое развитие </w:t>
      </w:r>
      <w:r w:rsidRPr="00C32E3B">
        <w:rPr>
          <w:color w:val="000000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C32E3B">
        <w:rPr>
          <w:color w:val="000000"/>
          <w:sz w:val="28"/>
          <w:szCs w:val="28"/>
        </w:rPr>
        <w:t xml:space="preserve"> Реализуется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>в НОД по развитию речи, чтению художественной литературы.</w:t>
      </w:r>
    </w:p>
    <w:p w:rsidR="00C32E3B" w:rsidRPr="00C32E3B" w:rsidRDefault="00C32E3B" w:rsidP="00C32E3B">
      <w:pPr>
        <w:pStyle w:val="a4"/>
        <w:shd w:val="clear" w:color="auto" w:fill="FFFDE5"/>
        <w:spacing w:before="36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 w:rsidRPr="00C32E3B">
        <w:rPr>
          <w:color w:val="000000"/>
          <w:sz w:val="28"/>
          <w:szCs w:val="28"/>
        </w:rPr>
        <w:t>             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  <w:u w:val="single"/>
        </w:rPr>
        <w:t>Художественно-эстетическое развитие</w:t>
      </w:r>
      <w:r w:rsidRPr="00C32E3B">
        <w:rPr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</w:r>
      <w:r w:rsidRPr="00C32E3B">
        <w:rPr>
          <w:color w:val="000000"/>
          <w:sz w:val="28"/>
          <w:szCs w:val="28"/>
        </w:rPr>
        <w:lastRenderedPageBreak/>
        <w:t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</w:t>
      </w:r>
      <w:r w:rsidRPr="00C32E3B">
        <w:rPr>
          <w:rStyle w:val="apple-converted-space"/>
          <w:color w:val="000000"/>
          <w:sz w:val="28"/>
          <w:szCs w:val="28"/>
        </w:rPr>
        <w:t> </w:t>
      </w:r>
      <w:r w:rsidRPr="00C32E3B">
        <w:rPr>
          <w:color w:val="000000"/>
          <w:sz w:val="28"/>
          <w:szCs w:val="28"/>
        </w:rPr>
        <w:t xml:space="preserve">в НОД по музыкальному развитию, </w:t>
      </w:r>
      <w:proofErr w:type="spellStart"/>
      <w:r w:rsidRPr="00C32E3B">
        <w:rPr>
          <w:color w:val="000000"/>
          <w:sz w:val="28"/>
          <w:szCs w:val="28"/>
        </w:rPr>
        <w:t>изодеятельности</w:t>
      </w:r>
      <w:proofErr w:type="spellEnd"/>
      <w:r w:rsidRPr="00C32E3B">
        <w:rPr>
          <w:color w:val="000000"/>
          <w:sz w:val="28"/>
          <w:szCs w:val="28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C37276" w:rsidRPr="00C32E3B" w:rsidRDefault="00C37276" w:rsidP="00C32E3B">
      <w:pPr>
        <w:spacing w:after="0" w:line="240" w:lineRule="auto"/>
        <w:rPr>
          <w:sz w:val="28"/>
          <w:szCs w:val="28"/>
        </w:rPr>
      </w:pPr>
    </w:p>
    <w:sectPr w:rsidR="00C37276" w:rsidRPr="00C32E3B" w:rsidSect="00C3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00"/>
    <w:multiLevelType w:val="multilevel"/>
    <w:tmpl w:val="C1BA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2E3B"/>
    <w:rsid w:val="00C32E3B"/>
    <w:rsid w:val="00C37276"/>
    <w:rsid w:val="00CC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2E3B"/>
  </w:style>
  <w:style w:type="character" w:styleId="a3">
    <w:name w:val="Emphasis"/>
    <w:basedOn w:val="a0"/>
    <w:uiPriority w:val="20"/>
    <w:qFormat/>
    <w:rsid w:val="00C32E3B"/>
    <w:rPr>
      <w:i/>
      <w:iCs/>
    </w:rPr>
  </w:style>
  <w:style w:type="paragraph" w:styleId="a4">
    <w:name w:val="Normal (Web)"/>
    <w:basedOn w:val="a"/>
    <w:uiPriority w:val="99"/>
    <w:semiHidden/>
    <w:unhideWhenUsed/>
    <w:rsid w:val="00C3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2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2015-09-22T06:11:00Z</dcterms:created>
  <dcterms:modified xsi:type="dcterms:W3CDTF">2015-09-22T06:22:00Z</dcterms:modified>
</cp:coreProperties>
</file>